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86E1" w14:textId="451C46C2" w:rsidR="00A74B34" w:rsidRPr="000C2D09" w:rsidRDefault="00A74B34" w:rsidP="00A74B34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>
        <w:rPr>
          <w:rFonts w:hint="eastAsia"/>
          <w:b/>
          <w:color w:val="000000" w:themeColor="text1"/>
          <w:sz w:val="36"/>
          <w:szCs w:val="36"/>
        </w:rPr>
        <w:t>招标</w:t>
      </w:r>
      <w:r w:rsidRPr="000C2D09">
        <w:rPr>
          <w:rFonts w:hint="eastAsia"/>
          <w:b/>
          <w:color w:val="000000" w:themeColor="text1"/>
          <w:sz w:val="36"/>
          <w:szCs w:val="36"/>
        </w:rPr>
        <w:t>公告（第三次）</w:t>
      </w:r>
    </w:p>
    <w:p w14:paraId="3C745EBF" w14:textId="77777777" w:rsidR="00A74B34" w:rsidRPr="006B28CA" w:rsidRDefault="00A74B34" w:rsidP="00A74B34">
      <w:pPr>
        <w:jc w:val="center"/>
        <w:rPr>
          <w:b/>
          <w:color w:val="000000" w:themeColor="text1"/>
          <w:sz w:val="28"/>
          <w:szCs w:val="28"/>
        </w:rPr>
      </w:pPr>
    </w:p>
    <w:p w14:paraId="5763ACB6" w14:textId="65419E06" w:rsidR="00A74B34" w:rsidRPr="0056034C" w:rsidRDefault="00A74B34" w:rsidP="00A74B34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Pr="00F6727F">
        <w:rPr>
          <w:rFonts w:ascii="宋体" w:hAnsi="宋体" w:hint="eastAsia"/>
          <w:color w:val="000000"/>
          <w:sz w:val="24"/>
        </w:rPr>
        <w:t>江苏省中</w:t>
      </w:r>
      <w:r w:rsidRPr="0056034C">
        <w:rPr>
          <w:rFonts w:ascii="宋体" w:hAnsi="宋体" w:hint="eastAsia"/>
          <w:color w:val="000000" w:themeColor="text1"/>
          <w:sz w:val="24"/>
        </w:rPr>
        <w:t>医院</w:t>
      </w:r>
      <w:r w:rsidRPr="00A74B34">
        <w:rPr>
          <w:rFonts w:ascii="宋体" w:hAnsi="宋体" w:hint="eastAsia"/>
          <w:color w:val="000000" w:themeColor="text1"/>
          <w:sz w:val="24"/>
          <w:u w:val="single"/>
        </w:rPr>
        <w:t>（心胸外科）一体化胸腔镜保修</w:t>
      </w:r>
      <w:r w:rsidRPr="0056034C">
        <w:rPr>
          <w:rFonts w:hint="eastAsia"/>
          <w:color w:val="000000" w:themeColor="text1"/>
          <w:sz w:val="24"/>
        </w:rPr>
        <w:t>项目，</w:t>
      </w:r>
      <w:r w:rsidRPr="0056034C">
        <w:rPr>
          <w:rFonts w:ascii="宋体" w:hAnsi="宋体" w:hint="eastAsia"/>
          <w:color w:val="000000" w:themeColor="text1"/>
          <w:sz w:val="24"/>
        </w:rPr>
        <w:t>编号：</w:t>
      </w:r>
      <w:r w:rsidRPr="00A74B34">
        <w:rPr>
          <w:rFonts w:ascii="宋体" w:hAnsi="宋体"/>
          <w:color w:val="000000" w:themeColor="text1"/>
          <w:sz w:val="24"/>
          <w:u w:val="single"/>
        </w:rPr>
        <w:t>sbc25-zb111</w:t>
      </w:r>
      <w:r w:rsidRPr="0056034C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56034C">
        <w:rPr>
          <w:rFonts w:ascii="宋体" w:hAnsi="宋体" w:hint="eastAsia"/>
          <w:color w:val="000000" w:themeColor="text1"/>
          <w:sz w:val="24"/>
        </w:rPr>
        <w:t>，</w:t>
      </w:r>
      <w:r w:rsidRPr="0056034C">
        <w:rPr>
          <w:rFonts w:hint="eastAsia"/>
          <w:color w:val="000000" w:themeColor="text1"/>
          <w:sz w:val="24"/>
        </w:rPr>
        <w:t>截止报名时间，满足要求的</w:t>
      </w:r>
      <w:r>
        <w:rPr>
          <w:rFonts w:hint="eastAsia"/>
          <w:color w:val="000000" w:themeColor="text1"/>
          <w:sz w:val="24"/>
        </w:rPr>
        <w:t>供应</w:t>
      </w:r>
      <w:r w:rsidRPr="0056034C">
        <w:rPr>
          <w:rFonts w:hint="eastAsia"/>
          <w:color w:val="000000" w:themeColor="text1"/>
          <w:sz w:val="24"/>
        </w:rPr>
        <w:t>商不足三家，不能满足</w:t>
      </w:r>
      <w:r>
        <w:rPr>
          <w:rFonts w:hint="eastAsia"/>
          <w:color w:val="000000" w:themeColor="text1"/>
          <w:sz w:val="24"/>
        </w:rPr>
        <w:t>调研</w:t>
      </w:r>
      <w:r w:rsidRPr="0056034C">
        <w:rPr>
          <w:rFonts w:hint="eastAsia"/>
          <w:color w:val="000000" w:themeColor="text1"/>
          <w:sz w:val="24"/>
        </w:rPr>
        <w:t>要求。进行第二次挂网，将报名截止时间延长，在报名时间延长期内，满足条件的</w:t>
      </w:r>
      <w:r>
        <w:rPr>
          <w:rFonts w:hint="eastAsia"/>
          <w:color w:val="000000" w:themeColor="text1"/>
          <w:sz w:val="24"/>
        </w:rPr>
        <w:t>供应</w:t>
      </w:r>
      <w:r w:rsidRPr="0056034C">
        <w:rPr>
          <w:rFonts w:hint="eastAsia"/>
          <w:color w:val="000000" w:themeColor="text1"/>
          <w:sz w:val="24"/>
        </w:rPr>
        <w:t>商仍只有</w:t>
      </w:r>
      <w:r w:rsidR="00947167">
        <w:rPr>
          <w:rFonts w:hint="eastAsia"/>
          <w:color w:val="000000" w:themeColor="text1"/>
          <w:sz w:val="24"/>
        </w:rPr>
        <w:t>一</w:t>
      </w:r>
      <w:r w:rsidRPr="0056034C">
        <w:rPr>
          <w:rFonts w:hint="eastAsia"/>
          <w:color w:val="000000" w:themeColor="text1"/>
          <w:sz w:val="24"/>
        </w:rPr>
        <w:t>家。根据《江苏省中医院政府采购管理办法》，经招标工作小组批准，现将该项目改为单一来源方式</w:t>
      </w:r>
      <w:r>
        <w:rPr>
          <w:rFonts w:hint="eastAsia"/>
          <w:color w:val="000000" w:themeColor="text1"/>
          <w:sz w:val="24"/>
        </w:rPr>
        <w:t>调研</w:t>
      </w:r>
      <w:r w:rsidRPr="0056034C">
        <w:rPr>
          <w:rFonts w:hint="eastAsia"/>
          <w:color w:val="000000" w:themeColor="text1"/>
          <w:sz w:val="24"/>
        </w:rPr>
        <w:t>，特此公告。</w:t>
      </w:r>
    </w:p>
    <w:p w14:paraId="25E5AE77" w14:textId="77777777" w:rsidR="00A74B34" w:rsidRPr="0056034C" w:rsidRDefault="00A74B34" w:rsidP="00A74B34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7762D7BB" w14:textId="2BDE9179" w:rsidR="00A74B34" w:rsidRPr="0056034C" w:rsidRDefault="00A74B34" w:rsidP="00A74B34">
      <w:pPr>
        <w:spacing w:line="480" w:lineRule="auto"/>
        <w:ind w:firstLineChars="200" w:firstLine="480"/>
        <w:jc w:val="left"/>
        <w:rPr>
          <w:rFonts w:hint="eastAsia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>
        <w:rPr>
          <w:rFonts w:hint="eastAsia"/>
          <w:color w:val="000000" w:themeColor="text1"/>
          <w:sz w:val="24"/>
        </w:rPr>
        <w:t>肖</w:t>
      </w:r>
      <w:r w:rsidRPr="0056034C">
        <w:rPr>
          <w:rFonts w:hint="eastAsia"/>
          <w:color w:val="000000" w:themeColor="text1"/>
          <w:sz w:val="24"/>
        </w:rPr>
        <w:t>老师</w:t>
      </w:r>
      <w:r w:rsidRPr="0056034C">
        <w:rPr>
          <w:rFonts w:hint="eastAsia"/>
          <w:color w:val="000000" w:themeColor="text1"/>
          <w:sz w:val="24"/>
        </w:rPr>
        <w:t xml:space="preserve">     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Pr="0056034C">
        <w:rPr>
          <w:color w:val="000000" w:themeColor="text1"/>
          <w:sz w:val="24"/>
        </w:rPr>
        <w:t>617141-5041</w:t>
      </w:r>
      <w:r>
        <w:rPr>
          <w:rFonts w:hint="eastAsia"/>
          <w:color w:val="000000" w:themeColor="text1"/>
          <w:sz w:val="24"/>
        </w:rPr>
        <w:t>1</w:t>
      </w:r>
    </w:p>
    <w:p w14:paraId="25FB0C3C" w14:textId="7FA0F59B" w:rsidR="00A74B34" w:rsidRPr="0056034C" w:rsidRDefault="00A74B34" w:rsidP="00A74B34">
      <w:pPr>
        <w:spacing w:line="480" w:lineRule="auto"/>
        <w:ind w:firstLineChars="200" w:firstLine="480"/>
        <w:rPr>
          <w:rFonts w:ascii="宋体" w:hAnsi="宋体" w:hint="eastAsia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地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南京市石鼓路165号江苏省中医院5号楼4楼4</w:t>
      </w:r>
      <w:r w:rsidRPr="0056034C"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1</w:t>
      </w:r>
      <w:r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2B111178" w14:textId="77777777" w:rsidR="00A74B34" w:rsidRPr="0056034C" w:rsidRDefault="00A74B34" w:rsidP="00A74B34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</w:p>
    <w:p w14:paraId="48D800DC" w14:textId="77777777" w:rsidR="00A74B34" w:rsidRPr="0056034C" w:rsidRDefault="00A74B34" w:rsidP="00A74B34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</w:p>
    <w:p w14:paraId="21A5D0B7" w14:textId="77777777" w:rsidR="00A74B34" w:rsidRPr="0056034C" w:rsidRDefault="00A74B34" w:rsidP="00A74B34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</w:p>
    <w:p w14:paraId="7144B952" w14:textId="5CD7712D" w:rsidR="00A74B34" w:rsidRPr="0056034C" w:rsidRDefault="00A74B34" w:rsidP="00A74B34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医学工程</w:t>
      </w: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处</w:t>
      </w:r>
    </w:p>
    <w:p w14:paraId="1322156E" w14:textId="77777777" w:rsidR="00A92A74" w:rsidRPr="00A74B34" w:rsidRDefault="00A92A74" w:rsidP="00A74B34"/>
    <w:sectPr w:rsidR="00A92A74" w:rsidRPr="00A7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3616" w14:textId="77777777" w:rsidR="00445880" w:rsidRDefault="00445880" w:rsidP="003D55BB">
      <w:r>
        <w:separator/>
      </w:r>
    </w:p>
  </w:endnote>
  <w:endnote w:type="continuationSeparator" w:id="0">
    <w:p w14:paraId="0DFA2C50" w14:textId="77777777" w:rsidR="00445880" w:rsidRDefault="00445880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FE4D" w14:textId="77777777" w:rsidR="00445880" w:rsidRDefault="00445880" w:rsidP="003D55BB">
      <w:r>
        <w:separator/>
      </w:r>
    </w:p>
  </w:footnote>
  <w:footnote w:type="continuationSeparator" w:id="0">
    <w:p w14:paraId="20C60934" w14:textId="77777777" w:rsidR="00445880" w:rsidRDefault="00445880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014FC"/>
    <w:rsid w:val="000176E0"/>
    <w:rsid w:val="00050353"/>
    <w:rsid w:val="00077853"/>
    <w:rsid w:val="00193F45"/>
    <w:rsid w:val="00205CCB"/>
    <w:rsid w:val="0028705E"/>
    <w:rsid w:val="003C44FA"/>
    <w:rsid w:val="003D2155"/>
    <w:rsid w:val="003D55BB"/>
    <w:rsid w:val="003E1602"/>
    <w:rsid w:val="003F2E89"/>
    <w:rsid w:val="00417104"/>
    <w:rsid w:val="00445880"/>
    <w:rsid w:val="00447D33"/>
    <w:rsid w:val="00451997"/>
    <w:rsid w:val="00480D23"/>
    <w:rsid w:val="004F1C11"/>
    <w:rsid w:val="005369C8"/>
    <w:rsid w:val="00565A0C"/>
    <w:rsid w:val="00567549"/>
    <w:rsid w:val="005963B0"/>
    <w:rsid w:val="005A450E"/>
    <w:rsid w:val="006366FD"/>
    <w:rsid w:val="00651A5A"/>
    <w:rsid w:val="00657B35"/>
    <w:rsid w:val="00673EC1"/>
    <w:rsid w:val="006B703F"/>
    <w:rsid w:val="006E4B73"/>
    <w:rsid w:val="006F50DA"/>
    <w:rsid w:val="00732B9E"/>
    <w:rsid w:val="00770E4E"/>
    <w:rsid w:val="007B32DA"/>
    <w:rsid w:val="007C4CE2"/>
    <w:rsid w:val="007D0976"/>
    <w:rsid w:val="007E2981"/>
    <w:rsid w:val="007F6504"/>
    <w:rsid w:val="00842473"/>
    <w:rsid w:val="008543BB"/>
    <w:rsid w:val="00867937"/>
    <w:rsid w:val="00874A05"/>
    <w:rsid w:val="008A1CBC"/>
    <w:rsid w:val="008B1F36"/>
    <w:rsid w:val="009210F6"/>
    <w:rsid w:val="00947167"/>
    <w:rsid w:val="009A4D21"/>
    <w:rsid w:val="00A37FAF"/>
    <w:rsid w:val="00A43BCC"/>
    <w:rsid w:val="00A613F9"/>
    <w:rsid w:val="00A74B34"/>
    <w:rsid w:val="00A91D09"/>
    <w:rsid w:val="00A92A74"/>
    <w:rsid w:val="00AD425E"/>
    <w:rsid w:val="00AE1FF7"/>
    <w:rsid w:val="00B17274"/>
    <w:rsid w:val="00B31ADF"/>
    <w:rsid w:val="00B54700"/>
    <w:rsid w:val="00B76AB5"/>
    <w:rsid w:val="00BD0FCF"/>
    <w:rsid w:val="00BD2541"/>
    <w:rsid w:val="00C11E0B"/>
    <w:rsid w:val="00C17F06"/>
    <w:rsid w:val="00C5589F"/>
    <w:rsid w:val="00C84AC6"/>
    <w:rsid w:val="00C92C79"/>
    <w:rsid w:val="00C92DDA"/>
    <w:rsid w:val="00CE409F"/>
    <w:rsid w:val="00CE6B32"/>
    <w:rsid w:val="00D158C0"/>
    <w:rsid w:val="00D42CBB"/>
    <w:rsid w:val="00DC3FD0"/>
    <w:rsid w:val="00EB2BE1"/>
    <w:rsid w:val="00F27708"/>
    <w:rsid w:val="00F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39</cp:revision>
  <dcterms:created xsi:type="dcterms:W3CDTF">2023-02-22T09:49:00Z</dcterms:created>
  <dcterms:modified xsi:type="dcterms:W3CDTF">2025-08-04T06:47:00Z</dcterms:modified>
</cp:coreProperties>
</file>