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7482BDAA">
      <w:pPr>
        <w:spacing w:line="360" w:lineRule="auto"/>
        <w:ind w:firstLine="42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000000"/>
          <w:sz w:val="24"/>
          <w:u w:val="single"/>
        </w:rPr>
        <w:t xml:space="preserve"> 激光治疗仪 </w:t>
      </w:r>
      <w:r>
        <w:rPr>
          <w:rFonts w:hint="eastAsia" w:ascii="宋体" w:hAnsi="宋体"/>
          <w:color w:val="000000"/>
          <w:sz w:val="24"/>
        </w:rPr>
        <w:t>保修项目进行院内调研。调研完成后外送招标。</w:t>
      </w:r>
    </w:p>
    <w:p w14:paraId="34858794">
      <w:pPr>
        <w:spacing w:line="360" w:lineRule="auto"/>
        <w:rPr>
          <w:rFonts w:ascii="宋体" w:hAnsi="宋体"/>
          <w:color w:val="000000"/>
          <w:sz w:val="24"/>
        </w:rPr>
      </w:pPr>
      <w:r>
        <w:rPr>
          <w:rFonts w:hint="eastAsia" w:ascii="宋体" w:hAnsi="宋体"/>
          <w:b/>
          <w:color w:val="000000"/>
          <w:sz w:val="24"/>
        </w:rPr>
        <w:t>一、调研项目编号：ygc25-dy04</w:t>
      </w:r>
      <w:r>
        <w:rPr>
          <w:rFonts w:hint="eastAsia" w:ascii="宋体" w:hAnsi="宋体"/>
          <w:b/>
          <w:color w:val="000000"/>
          <w:sz w:val="24"/>
          <w:lang w:val="en-US" w:eastAsia="zh-CN"/>
        </w:rPr>
        <w:t>1</w:t>
      </w:r>
    </w:p>
    <w:p w14:paraId="2C2407A1">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gridCol w:w="1783"/>
      </w:tblGrid>
      <w:tr w14:paraId="297F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9B9BED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8B375D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6B125AC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783" w:type="dxa"/>
            <w:noWrap w:val="0"/>
            <w:vAlign w:val="center"/>
          </w:tcPr>
          <w:p w14:paraId="6E1C0AB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保修年限</w:t>
            </w:r>
          </w:p>
        </w:tc>
      </w:tr>
      <w:tr w14:paraId="56A8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1D46D0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1DF84096">
            <w:pPr>
              <w:spacing w:line="360" w:lineRule="auto"/>
              <w:jc w:val="center"/>
              <w:rPr>
                <w:rFonts w:ascii="宋体" w:hAnsi="宋体"/>
                <w:color w:val="000000"/>
                <w:sz w:val="24"/>
              </w:rPr>
            </w:pPr>
            <w:r>
              <w:rPr>
                <w:rFonts w:hint="eastAsia" w:ascii="宋体" w:hAnsi="宋体"/>
                <w:color w:val="000000"/>
                <w:sz w:val="24"/>
              </w:rPr>
              <w:t>激光治疗仪（</w:t>
            </w:r>
            <w:r>
              <w:rPr>
                <w:rFonts w:ascii="宋体" w:hAnsi="宋体"/>
                <w:color w:val="000000"/>
                <w:sz w:val="24"/>
              </w:rPr>
              <w:t>ZCKP00010100120231200000126</w:t>
            </w:r>
            <w:r>
              <w:rPr>
                <w:rFonts w:hint="eastAsia" w:ascii="宋体" w:hAnsi="宋体"/>
                <w:color w:val="000000"/>
                <w:sz w:val="24"/>
              </w:rPr>
              <w:t>，眼力健，</w:t>
            </w:r>
            <w:r>
              <w:rPr>
                <w:rFonts w:ascii="宋体" w:hAnsi="宋体"/>
                <w:color w:val="000000"/>
                <w:sz w:val="24"/>
              </w:rPr>
              <w:t>Catalys Precision</w:t>
            </w:r>
            <w:r>
              <w:rPr>
                <w:rFonts w:hint="eastAsia" w:ascii="宋体" w:hAnsi="宋体"/>
                <w:color w:val="000000"/>
                <w:sz w:val="24"/>
              </w:rPr>
              <w:t xml:space="preserve">， </w:t>
            </w:r>
            <w:r>
              <w:rPr>
                <w:rFonts w:ascii="宋体" w:hAnsi="宋体"/>
                <w:color w:val="000000"/>
                <w:sz w:val="24"/>
              </w:rPr>
              <w:t>2023-12-12</w:t>
            </w:r>
            <w:r>
              <w:rPr>
                <w:rFonts w:hint="eastAsia" w:ascii="宋体" w:hAnsi="宋体"/>
                <w:color w:val="000000"/>
                <w:sz w:val="24"/>
              </w:rPr>
              <w:t>）</w:t>
            </w:r>
          </w:p>
        </w:tc>
        <w:tc>
          <w:tcPr>
            <w:tcW w:w="1783" w:type="dxa"/>
            <w:shd w:val="clear" w:color="000000" w:fill="FFFFFF"/>
            <w:noWrap w:val="0"/>
            <w:vAlign w:val="center"/>
          </w:tcPr>
          <w:p w14:paraId="281FA9E8">
            <w:pPr>
              <w:widowControl/>
              <w:spacing w:line="360" w:lineRule="auto"/>
              <w:jc w:val="center"/>
              <w:rPr>
                <w:rFonts w:ascii="宋体" w:hAnsi="宋体"/>
                <w:color w:val="000000"/>
                <w:sz w:val="24"/>
              </w:rPr>
            </w:pPr>
            <w:r>
              <w:rPr>
                <w:rFonts w:hint="eastAsia" w:ascii="宋体" w:hAnsi="宋体"/>
                <w:color w:val="000000"/>
                <w:sz w:val="24"/>
              </w:rPr>
              <w:t>壹台</w:t>
            </w:r>
          </w:p>
        </w:tc>
        <w:tc>
          <w:tcPr>
            <w:tcW w:w="1783" w:type="dxa"/>
            <w:shd w:val="clear" w:color="000000" w:fill="FFFFFF"/>
            <w:noWrap w:val="0"/>
            <w:vAlign w:val="center"/>
          </w:tcPr>
          <w:p w14:paraId="78E6F5AE">
            <w:pPr>
              <w:widowControl/>
              <w:spacing w:line="360" w:lineRule="auto"/>
              <w:jc w:val="center"/>
              <w:rPr>
                <w:rFonts w:hint="eastAsia" w:ascii="宋体" w:hAnsi="宋体"/>
                <w:color w:val="000000"/>
                <w:sz w:val="24"/>
              </w:rPr>
            </w:pPr>
            <w:r>
              <w:rPr>
                <w:rFonts w:hint="eastAsia" w:ascii="宋体" w:hAnsi="宋体"/>
                <w:color w:val="000000"/>
                <w:sz w:val="24"/>
              </w:rPr>
              <w:t>叁年</w:t>
            </w:r>
          </w:p>
        </w:tc>
      </w:tr>
    </w:tbl>
    <w:p w14:paraId="00F8B9A5">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1AE8F4CC">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573E37B1">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BB5FF17">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61766136">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5C256ED8">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14EDCB8D">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749F7635">
      <w:pPr>
        <w:spacing w:line="360" w:lineRule="auto"/>
        <w:ind w:firstLine="480" w:firstLineChars="200"/>
        <w:rPr>
          <w:rFonts w:hint="eastAsia" w:ascii="宋体" w:hAnsi="宋体" w:cs="Arial"/>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023E495">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48E3FB0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3FFFF451">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3B7E7EC5">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BC9EBA4">
      <w:pPr>
        <w:spacing w:line="360" w:lineRule="auto"/>
        <w:ind w:firstLine="480" w:firstLineChars="200"/>
        <w:rPr>
          <w:rFonts w:hint="eastAsia"/>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98E714B">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686508A">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报名地点：江苏省中医院医学工程处（南京市汉中路155号5号楼416室）。</w:t>
      </w:r>
    </w:p>
    <w:p w14:paraId="47B2CCBE">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3FF7BE29">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8F8118F">
      <w:pPr>
        <w:spacing w:line="360" w:lineRule="auto"/>
        <w:rPr>
          <w:rFonts w:ascii="宋体" w:hAnsi="宋体"/>
          <w:b/>
          <w:color w:val="000000"/>
          <w:sz w:val="24"/>
        </w:rPr>
      </w:pPr>
      <w:r>
        <w:rPr>
          <w:rFonts w:hint="eastAsia" w:ascii="宋体" w:hAnsi="宋体"/>
          <w:b/>
          <w:color w:val="000000"/>
          <w:sz w:val="24"/>
        </w:rPr>
        <w:t>七、调研响应文件接收信息：</w:t>
      </w:r>
    </w:p>
    <w:p w14:paraId="6244F6FB">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.调研响应文件接收地点：江苏省中医院医学工程处（南京市汉中路155号5号楼416室）。</w:t>
      </w:r>
    </w:p>
    <w:p w14:paraId="7BBE2397">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17ADCC6">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3.根据国家相关政策规定，属于医疗器械监督管理的设备，递交调研响应文件时须携带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（指进口设备），非进口设备参加调研供应商须承诺外送招标前提供生产企业针对本项目的授权书及售后服务承诺书；</w:t>
      </w:r>
    </w:p>
    <w:p w14:paraId="591978E0">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6D7F3F4A">
      <w:pPr>
        <w:spacing w:line="360" w:lineRule="auto"/>
        <w:rPr>
          <w:rFonts w:hint="eastAsia" w:ascii="宋体" w:hAnsi="宋体"/>
          <w:b/>
          <w:color w:val="000000"/>
          <w:sz w:val="24"/>
        </w:rPr>
      </w:pPr>
      <w:r>
        <w:rPr>
          <w:rFonts w:hint="eastAsia" w:ascii="宋体" w:hAnsi="宋体"/>
          <w:b/>
          <w:color w:val="000000"/>
          <w:sz w:val="24"/>
        </w:rPr>
        <w:t>八、联系事项：</w:t>
      </w:r>
    </w:p>
    <w:p w14:paraId="37581477">
      <w:pPr>
        <w:spacing w:line="360" w:lineRule="auto"/>
        <w:ind w:firstLine="480" w:firstLineChars="200"/>
        <w:rPr>
          <w:rFonts w:ascii="宋体" w:hAnsi="宋体"/>
          <w:color w:val="000000"/>
          <w:sz w:val="24"/>
        </w:rPr>
      </w:pPr>
      <w:r>
        <w:rPr>
          <w:rFonts w:hint="eastAsia" w:ascii="宋体" w:hAnsi="宋体"/>
          <w:color w:val="000000"/>
          <w:sz w:val="24"/>
        </w:rPr>
        <w:t>参加调研供应商如对调研事项有任何疑问，请及时与我们联系！</w:t>
      </w:r>
    </w:p>
    <w:p w14:paraId="3FB14C56">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F717762">
      <w:pPr>
        <w:spacing w:line="360" w:lineRule="auto"/>
        <w:ind w:firstLine="480" w:firstLineChars="200"/>
        <w:rPr>
          <w:rFonts w:ascii="宋体" w:hAnsi="宋体"/>
          <w:color w:val="000000"/>
          <w:sz w:val="24"/>
        </w:rPr>
      </w:pPr>
      <w:r>
        <w:rPr>
          <w:rFonts w:hint="eastAsia" w:ascii="宋体" w:hAnsi="宋体"/>
          <w:color w:val="000000"/>
          <w:sz w:val="24"/>
        </w:rPr>
        <w:t>联系人：    蔡老师</w:t>
      </w:r>
    </w:p>
    <w:p w14:paraId="1BAA4130">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联系地址：江苏省中医院医学工程处（南京市汉中路155号5号楼416室）。</w:t>
      </w:r>
    </w:p>
    <w:p w14:paraId="4B7BE3FB">
      <w:pPr>
        <w:spacing w:line="360" w:lineRule="auto"/>
      </w:pPr>
      <w:r>
        <w:rPr>
          <w:rFonts w:hint="eastAsia" w:ascii="宋体" w:hAnsi="宋体"/>
          <w:color w:val="000000"/>
          <w:sz w:val="24"/>
        </w:rPr>
        <w:t>联系方式 ：13655173951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43564031"/>
    <w:rsid w:val="506E71B1"/>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1490</Characters>
  <Lines>14</Lines>
  <Paragraphs>4</Paragraphs>
  <TotalTime>0</TotalTime>
  <ScaleCrop>false</ScaleCrop>
  <LinksUpToDate>false</LinksUpToDate>
  <CharactersWithSpaces>1494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2025-09-29T03:10:16Z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