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6317CB47">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泌尿外科B超机</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3392B2D5">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051</w:t>
      </w:r>
      <w:bookmarkStart w:id="0" w:name="_GoBack"/>
      <w:bookmarkEnd w:id="0"/>
    </w:p>
    <w:p w14:paraId="6BCD531F">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821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7ECF515">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435942D3">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1362EAC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1F12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C64094E">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36B5BFBD">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Times New Roman" w:hAnsi="Times New Roman" w:cs="Times New Roman"/>
                <w:color w:val="auto"/>
                <w:szCs w:val="21"/>
                <w:u w:val="single"/>
                <w:lang w:val="en-US" w:eastAsia="zh-CN"/>
              </w:rPr>
              <w:t>泌尿外科B超机</w:t>
            </w:r>
            <w:r>
              <w:rPr>
                <w:rFonts w:ascii="宋体" w:hAnsi="宋体"/>
                <w:color w:val="000000"/>
                <w:sz w:val="24"/>
                <w:highlight w:val="none"/>
                <w:u w:val="single"/>
              </w:rPr>
              <w:t xml:space="preserve">    </w:t>
            </w:r>
          </w:p>
        </w:tc>
        <w:tc>
          <w:tcPr>
            <w:tcW w:w="1783" w:type="dxa"/>
            <w:shd w:val="clear" w:color="000000" w:fill="FFFFFF"/>
            <w:noWrap w:val="0"/>
            <w:vAlign w:val="center"/>
          </w:tcPr>
          <w:p w14:paraId="5EF891CC">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0939223E">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0072CC7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708D2F46">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06018BE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CDA37B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55C295A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691C3A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07424F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1D470E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1976B9D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044087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7E4A22E4">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4A8A15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047E0D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02C77E2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A7B93B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1628FF42">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4A767DDB">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6468FF0">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A9A93F0">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670328DF">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63CFA2BC">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7F3831D6">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73CFE74">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3616A3A">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4FB5BD0D">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2DF6A8B2">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67391497">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7A2DF3A0">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79C25C0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155E972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82D69B3">
      <w:pPr>
        <w:spacing w:line="360" w:lineRule="auto"/>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2947038"/>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2025-10-16T03:41:46Z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