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28E1A935">
      <w:pPr>
        <w:spacing w:line="360" w:lineRule="auto"/>
        <w:ind w:firstLine="360" w:firstLineChars="150"/>
        <w:rPr>
          <w:rFonts w:hint="eastAsia"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聚焦超声治疗仪</w:t>
      </w:r>
      <w:r>
        <w:rPr>
          <w:rFonts w:hint="eastAsia" w:ascii="宋体" w:hAnsi="宋体"/>
          <w:color w:val="000000"/>
          <w:sz w:val="24"/>
        </w:rPr>
        <w:t>项目进行院内调研。调研完成后外送招标。</w:t>
      </w:r>
    </w:p>
    <w:p w14:paraId="0673306D">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p>
    <w:p w14:paraId="742520F4">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sbc25-dy020</w:t>
      </w:r>
    </w:p>
    <w:p w14:paraId="4F6E3484">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ABA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vAlign w:val="center"/>
          </w:tcPr>
          <w:p w14:paraId="51E179C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vAlign w:val="center"/>
          </w:tcPr>
          <w:p w14:paraId="520AA31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vAlign w:val="center"/>
          </w:tcPr>
          <w:p w14:paraId="7D2049C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286D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vAlign w:val="center"/>
          </w:tcPr>
          <w:p w14:paraId="38A09B6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vAlign w:val="center"/>
          </w:tcPr>
          <w:p w14:paraId="047614E9">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聚焦超声治疗仪</w:t>
            </w:r>
          </w:p>
        </w:tc>
        <w:tc>
          <w:tcPr>
            <w:tcW w:w="1783" w:type="dxa"/>
            <w:shd w:val="clear" w:color="000000" w:fill="FFFFFF"/>
            <w:vAlign w:val="center"/>
          </w:tcPr>
          <w:p w14:paraId="410CF05B">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rPr>
              <w:t>1</w:t>
            </w:r>
            <w:r>
              <w:rPr>
                <w:rFonts w:ascii="宋体" w:hAnsi="宋体"/>
                <w:color w:val="FF0000"/>
                <w:sz w:val="24"/>
                <w:u w:val="single"/>
              </w:rPr>
              <w:t xml:space="preserve">  </w:t>
            </w:r>
          </w:p>
        </w:tc>
      </w:tr>
    </w:tbl>
    <w:p w14:paraId="14469171">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724664B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1933B1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84FB80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552CA7F">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2F0C3A">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BF4FFB6">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102BF82">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179C8A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8127945">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47C3090F">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203F58BF">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393C5820">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5B0D9B11">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3402B40B">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66C1CDC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34014070">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2F11D20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9B3C32A">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05313E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E3033A0">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4A397ABC">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1A2650A5">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AF09552">
      <w:pPr>
        <w:spacing w:line="360" w:lineRule="auto"/>
        <w:rPr>
          <w:rFonts w:ascii="宋体" w:hAnsi="宋体"/>
          <w:b/>
          <w:color w:val="000000"/>
          <w:sz w:val="24"/>
        </w:rPr>
      </w:pPr>
      <w:r>
        <w:rPr>
          <w:rFonts w:hint="eastAsia" w:ascii="宋体" w:hAnsi="宋体"/>
          <w:b/>
          <w:color w:val="000000"/>
          <w:sz w:val="24"/>
        </w:rPr>
        <w:t>七、调研响应文件接收信息：</w:t>
      </w:r>
    </w:p>
    <w:p w14:paraId="0A9D3A4B">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4CD1F80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E243760">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3E6D1EC3">
      <w:pPr>
        <w:spacing w:line="360" w:lineRule="auto"/>
        <w:ind w:firstLine="480" w:firstLineChars="200"/>
        <w:rPr>
          <w:rFonts w:ascii="宋体" w:hAnsi="宋体"/>
          <w:color w:val="000000"/>
          <w:sz w:val="24"/>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7B420437">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2EA8A8F8">
      <w:pPr>
        <w:spacing w:line="360" w:lineRule="auto"/>
        <w:rPr>
          <w:rFonts w:hint="eastAsia" w:ascii="宋体" w:hAnsi="宋体"/>
          <w:b/>
          <w:color w:val="000000"/>
          <w:sz w:val="24"/>
        </w:rPr>
      </w:pPr>
      <w:r>
        <w:rPr>
          <w:rFonts w:hint="eastAsia" w:ascii="宋体" w:hAnsi="宋体"/>
          <w:b/>
          <w:color w:val="000000"/>
          <w:sz w:val="24"/>
        </w:rPr>
        <w:t>八、联系事项：</w:t>
      </w:r>
    </w:p>
    <w:p w14:paraId="1766F6A8">
      <w:pPr>
        <w:spacing w:line="360" w:lineRule="auto"/>
        <w:ind w:firstLine="480" w:firstLineChars="200"/>
        <w:rPr>
          <w:rFonts w:ascii="宋体" w:hAnsi="宋体"/>
          <w:color w:val="000000"/>
          <w:sz w:val="24"/>
        </w:rPr>
      </w:pPr>
      <w:r>
        <w:rPr>
          <w:rFonts w:hint="eastAsia" w:ascii="宋体" w:hAnsi="宋体"/>
          <w:color w:val="000000"/>
          <w:sz w:val="24"/>
        </w:rPr>
        <w:t>联系部门：江苏省中医院设备处</w:t>
      </w:r>
    </w:p>
    <w:p w14:paraId="6411463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袁</w:t>
      </w:r>
      <w:bookmarkStart w:id="0" w:name="_GoBack"/>
      <w:bookmarkEnd w:id="0"/>
      <w:r>
        <w:rPr>
          <w:rFonts w:hint="eastAsia" w:ascii="宋体" w:hAnsi="宋体"/>
          <w:color w:val="000000"/>
          <w:sz w:val="24"/>
        </w:rPr>
        <w:t>老师</w:t>
      </w:r>
    </w:p>
    <w:p w14:paraId="05BFE595">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10843910">
      <w:pPr>
        <w:spacing w:line="360" w:lineRule="auto"/>
        <w:ind w:firstLine="360" w:firstLineChars="150"/>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8E8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1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1695</Words>
  <Characters>1817</Characters>
  <Lines>14</Lines>
  <Paragraphs>4</Paragraphs>
  <TotalTime>0</TotalTime>
  <ScaleCrop>false</ScaleCrop>
  <LinksUpToDate>false</LinksUpToDate>
  <CharactersWithSpaces>1840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2025-11-21T08:03:56Z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11A90357130344D7BEA6D5587277D870_12</vt:lpwstr>
  </property>
</Properties>
</file>