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471B2091">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 xml:space="preserve"> 快充式经鼻高流量湿化呼吸仪 </w:t>
      </w:r>
      <w:r>
        <w:rPr>
          <w:rFonts w:hint="eastAsia" w:ascii="宋体" w:hAnsi="宋体"/>
          <w:color w:val="000000"/>
          <w:sz w:val="24"/>
        </w:rPr>
        <w:t>项目进行招标。</w:t>
      </w:r>
    </w:p>
    <w:p w14:paraId="2F6952A2">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104</w:t>
      </w:r>
      <w:bookmarkStart w:id="2" w:name="_GoBack"/>
      <w:bookmarkEnd w:id="2"/>
      <w:r>
        <w:rPr>
          <w:rFonts w:ascii="宋体" w:hAnsi="宋体"/>
          <w:color w:val="000000"/>
          <w:sz w:val="24"/>
          <w:u w:val="single"/>
        </w:rPr>
        <w:t xml:space="preserve"> </w:t>
      </w:r>
    </w:p>
    <w:p w14:paraId="07846B94">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4DFF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0436997C">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6B56F66D">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2BB33507">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2AFF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6C5371DE">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6DCA608E">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rPr>
              <w:t>快充式经鼻高流量湿化呼吸仪</w:t>
            </w:r>
            <w:r>
              <w:rPr>
                <w:rFonts w:hint="eastAsia" w:ascii="宋体" w:hAnsi="宋体"/>
                <w:color w:val="FF0000"/>
                <w:sz w:val="24"/>
                <w:u w:val="single"/>
                <w:lang w:val="en-US" w:eastAsia="zh-CN"/>
              </w:rPr>
              <w:t xml:space="preserve"> </w:t>
            </w:r>
          </w:p>
        </w:tc>
        <w:tc>
          <w:tcPr>
            <w:tcW w:w="1912" w:type="dxa"/>
            <w:shd w:val="clear" w:color="000000" w:fill="FFFFFF"/>
            <w:noWrap w:val="0"/>
            <w:vAlign w:val="center"/>
          </w:tcPr>
          <w:p w14:paraId="7EC61EC9">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2</w:t>
            </w:r>
            <w:r>
              <w:rPr>
                <w:rFonts w:ascii="宋体" w:hAnsi="宋体"/>
                <w:color w:val="FF0000"/>
                <w:sz w:val="24"/>
                <w:u w:val="single"/>
              </w:rPr>
              <w:t xml:space="preserve">  </w:t>
            </w:r>
          </w:p>
        </w:tc>
      </w:tr>
    </w:tbl>
    <w:p w14:paraId="72D4F6C8">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12EA6A97">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0BDFF834">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5A2308A9">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5A503FF6">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4608EACD">
      <w:pPr>
        <w:spacing w:line="360" w:lineRule="auto"/>
        <w:rPr>
          <w:rFonts w:hint="eastAsia" w:ascii="宋体" w:hAnsi="宋体"/>
          <w:color w:val="000000"/>
          <w:sz w:val="24"/>
        </w:rPr>
      </w:pPr>
      <w:r>
        <w:rPr>
          <w:rFonts w:hint="eastAsia" w:ascii="宋体" w:hAnsi="宋体"/>
          <w:color w:val="000000"/>
          <w:sz w:val="24"/>
        </w:rPr>
        <w:t>2、本项目的特定资格要求:</w:t>
      </w:r>
    </w:p>
    <w:p w14:paraId="4069CDED">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4A775372">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25415734">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44AB3829">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21DC114D">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525A6E29">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756452FD">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7D1B2586">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4E3C020C">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1623D5BF">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7F37597A">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53924569">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653D7D65">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D0339B7">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436E13F9">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23FD2EBC">
      <w:pPr>
        <w:spacing w:line="360" w:lineRule="auto"/>
        <w:rPr>
          <w:rFonts w:ascii="宋体" w:hAnsi="宋体"/>
          <w:b/>
          <w:color w:val="000000"/>
          <w:sz w:val="24"/>
        </w:rPr>
      </w:pPr>
      <w:r>
        <w:rPr>
          <w:rFonts w:hint="eastAsia" w:ascii="宋体" w:hAnsi="宋体"/>
          <w:b/>
          <w:color w:val="000000"/>
          <w:sz w:val="24"/>
        </w:rPr>
        <w:t>七、投标文件接收信息：</w:t>
      </w:r>
    </w:p>
    <w:p w14:paraId="491EBA73">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398118B3">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24599B0F">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4909F99B">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23090C08">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4057BE79">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6FEE5DEB">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3A14A6BF">
      <w:pPr>
        <w:spacing w:line="360" w:lineRule="auto"/>
        <w:rPr>
          <w:rFonts w:hint="eastAsia" w:ascii="宋体" w:hAnsi="宋体"/>
          <w:b/>
          <w:color w:val="000000"/>
          <w:sz w:val="24"/>
        </w:rPr>
      </w:pPr>
      <w:r>
        <w:rPr>
          <w:rFonts w:hint="eastAsia" w:ascii="宋体" w:hAnsi="宋体"/>
          <w:b/>
          <w:color w:val="000000"/>
          <w:sz w:val="24"/>
        </w:rPr>
        <w:t>八、联系事项：</w:t>
      </w:r>
    </w:p>
    <w:p w14:paraId="1C3E7856">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0C626B46">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78D4AC22">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14FADD6F">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3A40871C">
      <w:pPr>
        <w:ind w:left="0" w:leftChars="0" w:firstLine="420" w:firstLineChars="175"/>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0B2B4A98"/>
    <w:rsid w:val="318931B1"/>
    <w:rsid w:val="31C42612"/>
    <w:rsid w:val="41CB6A92"/>
    <w:rsid w:val="439534B9"/>
    <w:rsid w:val="49E11907"/>
    <w:rsid w:val="55344F40"/>
    <w:rsid w:val="58E93EE4"/>
    <w:rsid w:val="600A21C0"/>
    <w:rsid w:val="745047DC"/>
    <w:rsid w:val="7C61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1700</Words>
  <Characters>1880</Characters>
  <Lines>1</Lines>
  <Paragraphs>1</Paragraphs>
  <TotalTime>0</TotalTime>
  <ScaleCrop>false</ScaleCrop>
  <LinksUpToDate>false</LinksUpToDate>
  <CharactersWithSpaces>1906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2026-07-31T08:16:31Z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eyJoZGlkIjoiYzIzZDU1ZTc1ZjhlM2M5NjdlNDg1M2Q5NGVlMzY5YTUiLCJ1c2VySWQiOiI0NzYyNDQ4MDgifQ==</vt:lpwstr>
  </property>
  <property fmtid="{D5CDD505-2E9C-101B-9397-08002B2CF9AE}" pid="3" name="KSOProductBuildVer">
    <vt:lpwstr>2052-12.1.0.25225</vt:lpwstr>
  </property>
  <property fmtid="{D5CDD505-2E9C-101B-9397-08002B2CF9AE}" pid="4" name="ICV">
    <vt:lpwstr>F202A24D70A84430A0977B26E5DD575F_12</vt:lpwstr>
  </property>
</Properties>
</file>